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039" w:rsidRDefault="003D7039" w:rsidP="003D703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МЕТОДИЧЕСКИЕ РЕКОМЕНДАЦИИ</w:t>
      </w:r>
    </w:p>
    <w:p w:rsidR="003D7039" w:rsidRDefault="003D7039" w:rsidP="003D703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проведению школьного этапа</w:t>
      </w:r>
    </w:p>
    <w:p w:rsidR="003D7039" w:rsidRDefault="003D7039" w:rsidP="003D703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Всероссийской олимпиады школьников по русскому языку</w:t>
      </w:r>
    </w:p>
    <w:p w:rsidR="003D7039" w:rsidRDefault="0003006E" w:rsidP="003D703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2017/2018</w:t>
      </w:r>
      <w:bookmarkStart w:id="0" w:name="_GoBack"/>
      <w:bookmarkEnd w:id="0"/>
      <w:r w:rsidR="003D7039">
        <w:rPr>
          <w:rFonts w:ascii="Times New Roman" w:hAnsi="Times New Roman"/>
          <w:b/>
          <w:sz w:val="24"/>
          <w:szCs w:val="24"/>
        </w:rPr>
        <w:t xml:space="preserve"> учебном году.</w:t>
      </w: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Школьный  этап</w:t>
      </w:r>
      <w:proofErr w:type="gramEnd"/>
      <w:r>
        <w:rPr>
          <w:rFonts w:ascii="Times New Roman" w:hAnsi="Times New Roman"/>
          <w:sz w:val="24"/>
          <w:szCs w:val="24"/>
        </w:rPr>
        <w:t xml:space="preserve"> Всероссийской олимпиады школьников по русскому языку проводится в соответствии Положением о Всероссийской Олимпиады школьников,</w:t>
      </w:r>
      <w:r w:rsidRPr="003D7039">
        <w:rPr>
          <w:rFonts w:eastAsia="Calibri"/>
          <w:lang w:eastAsia="en-US"/>
        </w:rPr>
        <w:t xml:space="preserve"> </w:t>
      </w:r>
      <w:r w:rsidRPr="003D7039">
        <w:rPr>
          <w:rFonts w:ascii="Times New Roman" w:hAnsi="Times New Roman"/>
          <w:sz w:val="24"/>
          <w:szCs w:val="24"/>
        </w:rPr>
        <w:t>приказом Министерства образования и науки Российской Федерации от 18 ноября 2013 г. № 1252 (с изменениями от 17 марта 2015 года (Приказ Министерства образования и науки РФ № 249), от 17 декабря 2015 года (Приказ Министерства образования и науки РФ №1488)).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3006E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Школьный  этап</w:t>
      </w:r>
      <w:proofErr w:type="gramEnd"/>
      <w:r>
        <w:rPr>
          <w:rFonts w:ascii="Times New Roman" w:hAnsi="Times New Roman"/>
          <w:sz w:val="24"/>
          <w:szCs w:val="24"/>
        </w:rPr>
        <w:t xml:space="preserve">  Всероссийской  олимпиады школьников по русскому языку проходит в один (письменный) тур, в виде ответов  на  конкретно поставленные  вопросы  или  решений определенных лингвистических задач, отдельно для участников 5-6-х, 7-8х, 9-х и 10-11-х  классов.</w:t>
      </w:r>
      <w:r w:rsidR="0003006E">
        <w:rPr>
          <w:rFonts w:ascii="Times New Roman" w:hAnsi="Times New Roman"/>
          <w:sz w:val="24"/>
          <w:szCs w:val="24"/>
        </w:rPr>
        <w:t xml:space="preserve"> </w:t>
      </w:r>
      <w:r w:rsidR="0003006E" w:rsidRPr="0003006E">
        <w:rPr>
          <w:rFonts w:ascii="Times New Roman" w:hAnsi="Times New Roman"/>
          <w:sz w:val="24"/>
          <w:szCs w:val="24"/>
        </w:rPr>
        <w:t xml:space="preserve">Для проведения школьного этапа Олимпиады по русскому языку целесообразно определить </w:t>
      </w:r>
      <w:proofErr w:type="spellStart"/>
      <w:r w:rsidR="0003006E" w:rsidRPr="0003006E">
        <w:rPr>
          <w:rFonts w:ascii="Times New Roman" w:hAnsi="Times New Roman"/>
          <w:sz w:val="24"/>
          <w:szCs w:val="24"/>
        </w:rPr>
        <w:t>неучебный</w:t>
      </w:r>
      <w:proofErr w:type="spellEnd"/>
      <w:r w:rsidR="0003006E" w:rsidRPr="0003006E">
        <w:rPr>
          <w:rFonts w:ascii="Times New Roman" w:hAnsi="Times New Roman"/>
          <w:sz w:val="24"/>
          <w:szCs w:val="24"/>
        </w:rPr>
        <w:t xml:space="preserve"> день. При проведении школьного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– один человек за партой. Каждый участник должен быть обеспечен комплектом заданий и канцелярскими принадлежностями (бумагой, ручкой). Рекомендуемое время начала Олимпиады</w:t>
      </w:r>
      <w:r w:rsidR="0003006E">
        <w:rPr>
          <w:rFonts w:ascii="Times New Roman" w:hAnsi="Times New Roman"/>
          <w:sz w:val="24"/>
          <w:szCs w:val="24"/>
        </w:rPr>
        <w:t xml:space="preserve"> – 10:00 по местному времени. </w:t>
      </w:r>
      <w:r w:rsidR="0003006E" w:rsidRPr="0003006E">
        <w:rPr>
          <w:rFonts w:ascii="Times New Roman" w:hAnsi="Times New Roman"/>
          <w:sz w:val="24"/>
          <w:szCs w:val="24"/>
        </w:rPr>
        <w:t xml:space="preserve"> Рекомендуемое время выполнения заданий: 4-6 классы - 1 астрономический час, 7-8 классы - 1,5-2 часа, 9-11 классы – 3-4 часа. До начала соответствующего этапа Олимпиады организаторы проводят инструктаж участников - информируют о продолжительности выполнения заданий, порядке подачи апелляций в случае несогласия с выставленными баллами, правилах поведения на Олимпиаде, а также о времени и месте ознакомления с результат</w:t>
      </w:r>
      <w:r w:rsidR="0003006E">
        <w:rPr>
          <w:rFonts w:ascii="Times New Roman" w:hAnsi="Times New Roman"/>
          <w:sz w:val="24"/>
          <w:szCs w:val="24"/>
        </w:rPr>
        <w:t>ами интеллектуального состязания.</w:t>
      </w: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Задания составлены в соответствии </w:t>
      </w:r>
      <w:proofErr w:type="gramStart"/>
      <w:r>
        <w:rPr>
          <w:rFonts w:ascii="Times New Roman" w:hAnsi="Times New Roman"/>
          <w:sz w:val="24"/>
          <w:szCs w:val="24"/>
        </w:rPr>
        <w:t>с  «</w:t>
      </w:r>
      <w:proofErr w:type="gramEnd"/>
      <w:r>
        <w:rPr>
          <w:rFonts w:ascii="Times New Roman" w:hAnsi="Times New Roman"/>
          <w:sz w:val="24"/>
          <w:szCs w:val="24"/>
        </w:rPr>
        <w:t>Методическими  рекомендациями  по  разработке  заданий для  школьного  и  муниципального  этапов  Всероссийской  олимпиады школьник</w:t>
      </w:r>
      <w:r w:rsidR="0003006E">
        <w:rPr>
          <w:rFonts w:ascii="Times New Roman" w:hAnsi="Times New Roman"/>
          <w:sz w:val="24"/>
          <w:szCs w:val="24"/>
        </w:rPr>
        <w:t>ов  по  русскому  языку  в  2017/2018</w:t>
      </w:r>
      <w:r>
        <w:rPr>
          <w:rFonts w:ascii="Times New Roman" w:hAnsi="Times New Roman"/>
          <w:sz w:val="24"/>
          <w:szCs w:val="24"/>
        </w:rPr>
        <w:t xml:space="preserve">  учебном  году» .</w:t>
      </w: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Организационно-технологическое обеспечение процедуры проведения школьного этапа Олимпиады по русскому языку осуществляет Оргкомитет. </w:t>
      </w: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Оргкомитет должен состоять из представителей администрации школы, учителей предметов гуманитарного цикла. Состав жюри формируется из учителей русского языка и литературы. </w:t>
      </w:r>
    </w:p>
    <w:p w:rsidR="0003006E" w:rsidRDefault="0003006E" w:rsidP="003D7039">
      <w:pPr>
        <w:pStyle w:val="a4"/>
        <w:rPr>
          <w:rFonts w:ascii="Times New Roman" w:hAnsi="Times New Roman"/>
          <w:sz w:val="24"/>
          <w:szCs w:val="24"/>
        </w:rPr>
      </w:pPr>
    </w:p>
    <w:p w:rsidR="0003006E" w:rsidRDefault="0003006E" w:rsidP="003D7039">
      <w:pPr>
        <w:pStyle w:val="a4"/>
        <w:rPr>
          <w:rFonts w:ascii="Times New Roman" w:hAnsi="Times New Roman"/>
          <w:sz w:val="24"/>
          <w:szCs w:val="24"/>
        </w:rPr>
      </w:pP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r w:rsidRPr="003D7039">
        <w:rPr>
          <w:rFonts w:ascii="Times New Roman" w:hAnsi="Times New Roman"/>
          <w:b/>
          <w:sz w:val="24"/>
          <w:szCs w:val="24"/>
          <w:u w:val="single"/>
        </w:rPr>
        <w:t>Правила поведения во время Олимпиады</w:t>
      </w:r>
      <w:r w:rsidRPr="003D7039">
        <w:rPr>
          <w:rFonts w:ascii="Times New Roman" w:hAnsi="Times New Roman"/>
          <w:sz w:val="24"/>
          <w:szCs w:val="24"/>
        </w:rPr>
        <w:t>: - во время выполнения задания участники не вправе общаться друг с другом, свободно перемещаться по аудитории. В случае выхода участника из аудитории дежурный на обложке работы отмечает время его выхода; - участник не имеет права в течение Олимпиады выносить из аудитории любые материалы, касающиеся Олимпиады (бланки заданий, листы ответа, черновики); - участнику запрещается проносить с собой в аудиторию бумаги, справочные материалы, электронные средства связи, диктофоны, плееры, электронные книги, фотоаппараты и иное техническое оборудование; - в случае нарушения участником Олимпиады Порядка проведения Олимпиады и Требований к проведению школьного этапа Олимпиады по русскому языку, созданных на основе данных рекомендаций, представитель организатора Олимпиады вправе удалить данного участника Олимпиады из аудитории, составив акт об удалении участника Олимпиады; - участники Олимпиады, которые были удалены, лишаются права дальнейшего участия в Олимпиаде по р</w:t>
      </w:r>
      <w:r>
        <w:rPr>
          <w:rFonts w:ascii="Times New Roman" w:hAnsi="Times New Roman"/>
          <w:sz w:val="24"/>
          <w:szCs w:val="24"/>
        </w:rPr>
        <w:t xml:space="preserve">усскому языку в текущем году.  </w:t>
      </w: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истечении времени выполнения заданий работы школьников собираются и сдаются в Оргкомитет.</w:t>
      </w: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Жюри школьного этапа проверяет и оценивает </w:t>
      </w:r>
      <w:r w:rsidR="00730B78">
        <w:rPr>
          <w:rFonts w:ascii="Times New Roman" w:hAnsi="Times New Roman"/>
          <w:sz w:val="24"/>
          <w:szCs w:val="24"/>
        </w:rPr>
        <w:t xml:space="preserve">выполненные олимпиадные задания, </w:t>
      </w:r>
      <w:r w:rsidR="00730B78" w:rsidRPr="00730B78">
        <w:rPr>
          <w:rFonts w:ascii="Times New Roman" w:hAnsi="Times New Roman"/>
          <w:sz w:val="24"/>
          <w:szCs w:val="24"/>
        </w:rPr>
        <w:t>проводит анализ выполненных олимпиадных заданий, осуществляет очно по запросу участника показ работ, рассматривает очно апелляции участников, определяет победителей и призёров данного этапа Олимпиады на основании рейтинга по предмету и в соответствии с квотой, установленной организатором Олимпиады школьного этапа.</w:t>
      </w:r>
    </w:p>
    <w:p w:rsidR="0003006E" w:rsidRDefault="0003006E" w:rsidP="003D7039">
      <w:pPr>
        <w:pStyle w:val="a4"/>
        <w:rPr>
          <w:rFonts w:ascii="Times New Roman" w:hAnsi="Times New Roman"/>
          <w:sz w:val="24"/>
          <w:szCs w:val="24"/>
        </w:rPr>
      </w:pPr>
      <w:r w:rsidRPr="0003006E">
        <w:rPr>
          <w:rFonts w:ascii="Times New Roman" w:hAnsi="Times New Roman"/>
          <w:sz w:val="24"/>
          <w:szCs w:val="24"/>
        </w:rPr>
        <w:t xml:space="preserve">Школьный этап Всероссийской олимпиады школьников по русскому языку проходит в один (письменный) тур, в виде ответов на конкретно поставленные вопросы или решений определённых лингвистических задач, отдельно для участников 4, 5-6, 7-8, 9 и 10-11-х классов. Для проведения школьного этапа Олимпиады по русскому языку целесообразно определить </w:t>
      </w:r>
      <w:proofErr w:type="spellStart"/>
      <w:r w:rsidRPr="0003006E">
        <w:rPr>
          <w:rFonts w:ascii="Times New Roman" w:hAnsi="Times New Roman"/>
          <w:sz w:val="24"/>
          <w:szCs w:val="24"/>
        </w:rPr>
        <w:t>неучебный</w:t>
      </w:r>
      <w:proofErr w:type="spellEnd"/>
      <w:r w:rsidRPr="0003006E">
        <w:rPr>
          <w:rFonts w:ascii="Times New Roman" w:hAnsi="Times New Roman"/>
          <w:sz w:val="24"/>
          <w:szCs w:val="24"/>
        </w:rPr>
        <w:t xml:space="preserve"> день. При проведении школьного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– один человек за партой. Каждый участник должен быть обеспечен комплектом заданий и канцелярскими принадлежностями (бумагой, ручкой). Рекомендуемое время начала Олимпиады – 10:00 по местному времени. 28 Рекомендуемое время выполнения заданий: 4-6 классы - 1 астрономический час, 7-8 классы - 1,5-2 часа, 9-11 классы – 3-4 часа. До начала соответствующего этапа Олимпиады организаторы проводят инструктаж участников - информируют о продолжительности выполнения заданий, порядке подачи апелляций в случае несогласия с выставленными баллами, правилах поведения на Олимпиаде, а также о времени и месте ознакомления с результатами интеллектуального </w:t>
      </w:r>
      <w:proofErr w:type="spellStart"/>
      <w:r w:rsidRPr="0003006E">
        <w:rPr>
          <w:rFonts w:ascii="Times New Roman" w:hAnsi="Times New Roman"/>
          <w:sz w:val="24"/>
          <w:szCs w:val="24"/>
        </w:rPr>
        <w:t>состязани</w:t>
      </w:r>
      <w:proofErr w:type="spellEnd"/>
      <w:r w:rsidRPr="0003006E">
        <w:rPr>
          <w:rFonts w:ascii="Times New Roman" w:hAnsi="Times New Roman"/>
          <w:sz w:val="24"/>
          <w:szCs w:val="24"/>
        </w:rPr>
        <w:t>\</w:t>
      </w:r>
    </w:p>
    <w:p w:rsidR="0003006E" w:rsidRDefault="0003006E" w:rsidP="003D7039">
      <w:pPr>
        <w:pStyle w:val="a4"/>
        <w:rPr>
          <w:rFonts w:ascii="Times New Roman" w:hAnsi="Times New Roman"/>
          <w:sz w:val="24"/>
          <w:szCs w:val="24"/>
        </w:rPr>
      </w:pP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Участники школьного этапа Олимпиады, набравшие наибольшее количество баллов, признаются победителями школьного этапа Олимпиады при условии, что количество набранных ими баллов превышает половину максимально возможных. </w:t>
      </w: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проверки работ проводится их разбор: жюри отмечает лучшие ответы, интересные подходы, оригинальное оформление, называет победителей. Кроме анализа по классам, используются и другие формы информации об Олимпиаде: сообщение о результатах в школьной радиопередаче, выпуске специальной школьной газеты, сайт школы и т.д. В заключение подводятся итоги школьного этапа Олимпиады по русскому языку: оглашение имен победителей и награждение их в торжественной обстановке. В приказе по школе отмечаются учителя, классы и отдельные ученики, добившиеся лучших результатов. Список победителей и призеров школьного этапа Олимпиады утверждается организатором школьного этапа Олимпиады. Победители и призеры школьного этапа Олимпиады награждаются дипломами.</w:t>
      </w: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Победители и призёры школьного этапа становятся участниками следующего, муниципального, этапа Всероссийской Олимпиады.</w:t>
      </w: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</w:p>
    <w:p w:rsidR="005D7D3B" w:rsidRDefault="0003006E"/>
    <w:sectPr w:rsidR="005D7D3B" w:rsidSect="00FF4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9CE"/>
    <w:rsid w:val="0003006E"/>
    <w:rsid w:val="000959CE"/>
    <w:rsid w:val="001E2E51"/>
    <w:rsid w:val="003D7039"/>
    <w:rsid w:val="006950FE"/>
    <w:rsid w:val="00730B78"/>
    <w:rsid w:val="00C42B5B"/>
    <w:rsid w:val="00FF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DFFE99-1E0A-458C-9F18-80EA97303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0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7039"/>
    <w:rPr>
      <w:color w:val="0000FF" w:themeColor="hyperlink"/>
      <w:u w:val="single"/>
    </w:rPr>
  </w:style>
  <w:style w:type="paragraph" w:styleId="a4">
    <w:name w:val="No Spacing"/>
    <w:uiPriority w:val="1"/>
    <w:qFormat/>
    <w:rsid w:val="003D703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6080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Acer Aspire T671</cp:lastModifiedBy>
  <cp:revision>4</cp:revision>
  <dcterms:created xsi:type="dcterms:W3CDTF">2016-09-07T19:54:00Z</dcterms:created>
  <dcterms:modified xsi:type="dcterms:W3CDTF">2017-08-27T19:53:00Z</dcterms:modified>
</cp:coreProperties>
</file>